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A4" w:rsidRDefault="00B958CB" w:rsidP="00D26AA4">
      <w:pPr>
        <w:spacing w:after="0"/>
        <w:ind w:firstLine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pict>
          <v:rect id="_x0000_s1026" style="position:absolute;left:0;text-align:left;margin-left:363.75pt;margin-top:-10.65pt;width:127.5pt;height:79.5pt;z-index:251658240">
            <v:textbox>
              <w:txbxContent>
                <w:p w:rsidR="00E764E2" w:rsidRPr="00E764E2" w:rsidRDefault="00E764E2" w:rsidP="00E764E2">
                  <w:pPr>
                    <w:ind w:firstLine="0"/>
                    <w:jc w:val="both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highlight w:val="yellow"/>
                    </w:rPr>
                  </w:pPr>
                  <w:r w:rsidRPr="00E764E2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highlight w:val="yellow"/>
                      <w:cs/>
                    </w:rPr>
                    <w:t>อ้างอิงข้องมูลจาก</w:t>
                  </w:r>
                </w:p>
                <w:p w:rsidR="00E764E2" w:rsidRPr="00E764E2" w:rsidRDefault="00E764E2" w:rsidP="00E764E2">
                  <w:pPr>
                    <w:ind w:firstLine="0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highlight w:val="yellow"/>
                    </w:rPr>
                  </w:pPr>
                  <w:r w:rsidRPr="00E764E2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highlight w:val="yellow"/>
                      <w:cs/>
                    </w:rPr>
                    <w:t xml:space="preserve">แผนพัฒนาสามปี </w:t>
                  </w:r>
                </w:p>
                <w:p w:rsidR="00E764E2" w:rsidRPr="00E764E2" w:rsidRDefault="00E764E2" w:rsidP="00E764E2">
                  <w:pPr>
                    <w:ind w:firstLine="0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</w:rPr>
                  </w:pPr>
                  <w:r w:rsidRPr="00E764E2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highlight w:val="yellow"/>
                      <w:cs/>
                    </w:rPr>
                    <w:t>2559 - 2561</w:t>
                  </w:r>
                </w:p>
              </w:txbxContent>
            </v:textbox>
          </v:rect>
        </w:pict>
      </w:r>
    </w:p>
    <w:p w:rsidR="005F4155" w:rsidRDefault="005F4155" w:rsidP="005F4155">
      <w:pPr>
        <w:spacing w:after="0"/>
        <w:ind w:firstLine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วิสัยทัศน์                   </w:t>
      </w:r>
      <w:r w:rsidRPr="005F41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ระยองเมืองน่าอยู่ เกษตรคุณภาพท่องเที่ยวอนุรักษ์ </w:t>
      </w:r>
    </w:p>
    <w:p w:rsidR="005F4155" w:rsidRPr="005F4155" w:rsidRDefault="005F4155" w:rsidP="005F4155">
      <w:pPr>
        <w:spacing w:after="0"/>
        <w:ind w:left="2160" w:firstLine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F4155">
        <w:rPr>
          <w:rFonts w:ascii="TH SarabunIT๙" w:hAnsi="TH SarabunIT๙" w:cs="TH SarabunIT๙"/>
          <w:b/>
          <w:bCs/>
          <w:sz w:val="36"/>
          <w:szCs w:val="36"/>
          <w:cs/>
        </w:rPr>
        <w:t>อุตสาหกรรมเป็นมิตรภายใต้แนวคิดเศรษฐกิจพอเพียง</w:t>
      </w:r>
    </w:p>
    <w:p w:rsidR="005F4155" w:rsidRDefault="005F4155" w:rsidP="00D26AA4">
      <w:pPr>
        <w:spacing w:after="0"/>
        <w:ind w:firstLine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26AA4" w:rsidRPr="00D26AA4" w:rsidRDefault="00D26AA4" w:rsidP="00D26AA4">
      <w:pPr>
        <w:spacing w:after="0"/>
        <w:ind w:firstLine="0"/>
        <w:rPr>
          <w:rFonts w:ascii="TH SarabunIT๙" w:hAnsi="TH SarabunIT๙" w:cs="TH SarabunIT๙"/>
          <w:b/>
          <w:bCs/>
          <w:sz w:val="36"/>
          <w:szCs w:val="36"/>
        </w:rPr>
      </w:pPr>
      <w:r w:rsidRPr="00D26AA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ประเด็นยุทธศาสตร์ที่ ๑</w:t>
      </w:r>
      <w:r w:rsidRPr="00D26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26AA4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D26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การพัฒนาความเป็นเลิศด้านการศึกษา การกีฬา ศาสนา </w:t>
      </w:r>
      <w:r w:rsidRPr="00D26AA4">
        <w:rPr>
          <w:rFonts w:ascii="TH SarabunIT๙" w:hAnsi="TH SarabunIT๙" w:cs="TH SarabunIT๙"/>
          <w:b/>
          <w:bCs/>
          <w:spacing w:val="10"/>
          <w:sz w:val="36"/>
          <w:szCs w:val="36"/>
          <w:cs/>
        </w:rPr>
        <w:t>ศิลปวัฒนธรรม และภูมิปัญญาท้องถิ่น</w:t>
      </w:r>
      <w:r w:rsidRPr="00D26AA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page" w:horzAnchor="margin" w:tblpY="3601"/>
        <w:tblW w:w="0" w:type="auto"/>
        <w:tblLook w:val="04A0"/>
      </w:tblPr>
      <w:tblGrid>
        <w:gridCol w:w="8931"/>
      </w:tblGrid>
      <w:tr w:rsidR="005F4155" w:rsidRPr="00D26AA4" w:rsidTr="005F4155">
        <w:trPr>
          <w:trHeight w:val="836"/>
        </w:trPr>
        <w:tc>
          <w:tcPr>
            <w:tcW w:w="8931" w:type="dxa"/>
          </w:tcPr>
          <w:p w:rsidR="005F4155" w:rsidRPr="00D26AA4" w:rsidRDefault="005F4155" w:rsidP="005F4155">
            <w:pPr>
              <w:ind w:firstLine="0"/>
              <w:jc w:val="left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</w:rPr>
              <w:t>1.</w:t>
            </w: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ส่งเสริมสนับสนุนการจัดหาสื่อการเรียนการสอนอาคารสถานที่และเทคโนโลยีสารสนเทศให้เพียงพอต่อการศึกษา</w:t>
            </w:r>
          </w:p>
        </w:tc>
      </w:tr>
      <w:tr w:rsidR="005F4155" w:rsidRPr="00D26AA4" w:rsidTr="005F4155">
        <w:trPr>
          <w:trHeight w:val="770"/>
        </w:trPr>
        <w:tc>
          <w:tcPr>
            <w:tcW w:w="8931" w:type="dxa"/>
          </w:tcPr>
          <w:p w:rsidR="005F4155" w:rsidRPr="00D26AA4" w:rsidRDefault="005F4155" w:rsidP="005F4155">
            <w:pPr>
              <w:ind w:right="-108" w:firstLine="0"/>
              <w:jc w:val="left"/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</w:rPr>
            </w:pPr>
            <w:r w:rsidRPr="00D26AA4"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  <w:t xml:space="preserve">2. 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 xml:space="preserve">ส่งเสริมการอนุรักษ์ ประเพณี ศิลปวัฒนธรรม โบราณสถาน </w:t>
            </w:r>
            <w:proofErr w:type="spellStart"/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ศาสน</w:t>
            </w:r>
            <w:proofErr w:type="spellEnd"/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 xml:space="preserve">สถาน และภูมิปัญญา </w:t>
            </w:r>
          </w:p>
          <w:p w:rsidR="005F4155" w:rsidRPr="00D26AA4" w:rsidRDefault="005F4155" w:rsidP="005F4155">
            <w:pPr>
              <w:ind w:right="-108" w:firstLine="0"/>
              <w:jc w:val="left"/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</w:pP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ที่มีความเชื่อมโยงและการมีส่วนร่วมของชุมชน</w:t>
            </w:r>
          </w:p>
        </w:tc>
      </w:tr>
      <w:tr w:rsidR="005F4155" w:rsidRPr="00D26AA4" w:rsidTr="005F4155">
        <w:trPr>
          <w:trHeight w:val="778"/>
        </w:trPr>
        <w:tc>
          <w:tcPr>
            <w:tcW w:w="8931" w:type="dxa"/>
          </w:tcPr>
          <w:p w:rsidR="005F4155" w:rsidRPr="00D26AA4" w:rsidRDefault="005F4155" w:rsidP="005F4155">
            <w:pPr>
              <w:ind w:firstLine="0"/>
              <w:jc w:val="left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3.ส่งเสริมพัฒนา และสนับสนุนการจัดการศึกษาที่มีคุณภาพ ในทุกระดับทั้งในและนอกระบบ</w:t>
            </w: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เพื่อ</w:t>
            </w: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รองรับการเข้าสู่ประชาคมอาเซียน</w:t>
            </w:r>
          </w:p>
        </w:tc>
      </w:tr>
      <w:tr w:rsidR="005F4155" w:rsidRPr="00D26AA4" w:rsidTr="005F4155">
        <w:trPr>
          <w:trHeight w:val="416"/>
        </w:trPr>
        <w:tc>
          <w:tcPr>
            <w:tcW w:w="8931" w:type="dxa"/>
          </w:tcPr>
          <w:p w:rsidR="005F4155" w:rsidRPr="00D26AA4" w:rsidRDefault="005F4155" w:rsidP="005F4155">
            <w:pPr>
              <w:ind w:firstLine="0"/>
              <w:jc w:val="lef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</w:rPr>
              <w:t>4.</w:t>
            </w: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ส่งเสริม และสนับสนุนการกีฬา และสร้างโอกาสให้เยาวชนพัฒนาการกีฬาสู่ความเป็นเลิศ  </w:t>
            </w:r>
          </w:p>
        </w:tc>
      </w:tr>
      <w:tr w:rsidR="005F4155" w:rsidRPr="00D26AA4" w:rsidTr="005F4155">
        <w:trPr>
          <w:trHeight w:val="445"/>
        </w:trPr>
        <w:tc>
          <w:tcPr>
            <w:tcW w:w="8931" w:type="dxa"/>
          </w:tcPr>
          <w:p w:rsidR="005F4155" w:rsidRPr="00D26AA4" w:rsidRDefault="005F4155" w:rsidP="005F4155">
            <w:pPr>
              <w:ind w:firstLine="0"/>
              <w:jc w:val="lef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</w:rPr>
              <w:t>5.</w:t>
            </w: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ส่งเสริมคุณธรรม  จริยธรรม  และค่านิยมที่ดีในสังคม</w:t>
            </w:r>
          </w:p>
        </w:tc>
      </w:tr>
    </w:tbl>
    <w:p w:rsidR="00D26AA4" w:rsidRPr="00D26AA4" w:rsidRDefault="00D26AA4" w:rsidP="00D26AA4">
      <w:pPr>
        <w:spacing w:before="120" w:after="0"/>
        <w:ind w:firstLine="0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D26AA4" w:rsidRPr="00D26AA4" w:rsidRDefault="00D26AA4" w:rsidP="00D26AA4">
      <w:pPr>
        <w:spacing w:before="120" w:after="0"/>
        <w:ind w:firstLine="0"/>
        <w:rPr>
          <w:rFonts w:ascii="TH SarabunIT๙" w:hAnsi="TH SarabunIT๙" w:cs="TH SarabunIT๙"/>
          <w:b/>
          <w:bCs/>
          <w:sz w:val="36"/>
          <w:szCs w:val="36"/>
        </w:rPr>
      </w:pPr>
      <w:r w:rsidRPr="00D26AA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ประเด็นยุทธศาสตร์ที่ ๒</w:t>
      </w:r>
      <w:r w:rsidRPr="00D26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26AA4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D26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การพัฒนาและส่งเสริมการท่องเที่ยวเชิงอนุรักษ์อย่างสมดุล และยั่งยืน </w:t>
      </w:r>
    </w:p>
    <w:tbl>
      <w:tblPr>
        <w:tblStyle w:val="TableGrid"/>
        <w:tblW w:w="0" w:type="auto"/>
        <w:tblLook w:val="04A0"/>
      </w:tblPr>
      <w:tblGrid>
        <w:gridCol w:w="9039"/>
      </w:tblGrid>
      <w:tr w:rsidR="00D26AA4" w:rsidRPr="00D26AA4" w:rsidTr="00D26AA4">
        <w:tc>
          <w:tcPr>
            <w:tcW w:w="9039" w:type="dxa"/>
          </w:tcPr>
          <w:p w:rsidR="00D26AA4" w:rsidRPr="00D26AA4" w:rsidRDefault="00D26AA4" w:rsidP="00850E67">
            <w:pPr>
              <w:ind w:firstLine="0"/>
              <w:jc w:val="left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</w:rPr>
              <w:t>1.</w:t>
            </w: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ประชาสัมพันธ์และจัดกิจกรรมส่งเสริมการท่องเที่ยวร่วมระหว่างภาครัฐ เอกชนและประชาชน</w:t>
            </w:r>
          </w:p>
        </w:tc>
      </w:tr>
      <w:tr w:rsidR="00D26AA4" w:rsidRPr="00D26AA4" w:rsidTr="00D26AA4">
        <w:tc>
          <w:tcPr>
            <w:tcW w:w="9039" w:type="dxa"/>
          </w:tcPr>
          <w:p w:rsidR="00D26AA4" w:rsidRPr="00D26AA4" w:rsidRDefault="00D26AA4" w:rsidP="00850E67">
            <w:pPr>
              <w:ind w:firstLine="0"/>
              <w:jc w:val="lef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</w:rPr>
              <w:t>2.</w:t>
            </w: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สนับสนุนให้มีการศึกษาแหล่งท่องเที่ยวใหม่  ฟื้นฟู และพัฒนาแหล่งท่องเที่ยวเดิม</w:t>
            </w:r>
          </w:p>
        </w:tc>
      </w:tr>
      <w:tr w:rsidR="00D26AA4" w:rsidRPr="00D26AA4" w:rsidTr="00D26AA4">
        <w:tc>
          <w:tcPr>
            <w:tcW w:w="9039" w:type="dxa"/>
          </w:tcPr>
          <w:p w:rsidR="00D26AA4" w:rsidRPr="00D26AA4" w:rsidRDefault="00D26AA4" w:rsidP="00D26AA4">
            <w:pPr>
              <w:ind w:firstLine="0"/>
              <w:jc w:val="lef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</w:rPr>
              <w:t>3.</w:t>
            </w: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พัฒนาบุคลากร และปัจจัยที่สนับสนุนให้เอื้อ  ต่อการท่องเที่ยว</w:t>
            </w:r>
          </w:p>
        </w:tc>
      </w:tr>
      <w:tr w:rsidR="00D26AA4" w:rsidRPr="00D26AA4" w:rsidTr="00D26AA4">
        <w:tc>
          <w:tcPr>
            <w:tcW w:w="9039" w:type="dxa"/>
          </w:tcPr>
          <w:p w:rsidR="00D26AA4" w:rsidRPr="00D26AA4" w:rsidRDefault="00D26AA4" w:rsidP="00850E67">
            <w:pPr>
              <w:ind w:firstLine="0"/>
              <w:jc w:val="left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</w:rPr>
              <w:t>4.</w:t>
            </w: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ส่งเสริม และสนับสนุนระบบการรักษาความปลอดภัยให้กับนักท่องเที่ยว</w:t>
            </w:r>
          </w:p>
        </w:tc>
      </w:tr>
      <w:tr w:rsidR="00D26AA4" w:rsidRPr="00D26AA4" w:rsidTr="00D26AA4">
        <w:tc>
          <w:tcPr>
            <w:tcW w:w="9039" w:type="dxa"/>
          </w:tcPr>
          <w:p w:rsidR="00D26AA4" w:rsidRPr="00D26AA4" w:rsidRDefault="00D26AA4" w:rsidP="00D26AA4">
            <w:pPr>
              <w:ind w:firstLine="0"/>
              <w:jc w:val="left"/>
              <w:rPr>
                <w:rFonts w:ascii="TH SarabunIT๙" w:eastAsia="Times New Roman" w:hAnsi="TH SarabunIT๙" w:cs="TH SarabunIT๙"/>
                <w:i/>
                <w:iCs/>
                <w:sz w:val="36"/>
                <w:szCs w:val="36"/>
                <w:cs/>
              </w:rPr>
            </w:pP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</w:rPr>
              <w:t>5</w:t>
            </w:r>
            <w:r w:rsidRPr="00D26AA4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.</w:t>
            </w:r>
            <w:r w:rsidRPr="00D26AA4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ส่งเสริมและสนับสนุนมาตรฐานการให้บริการแก่ผู้ประกอบการ </w:t>
            </w:r>
            <w:r w:rsidRPr="00D26AA4">
              <w:rPr>
                <w:rFonts w:ascii="TH SarabunIT๙" w:eastAsia="Times New Roman" w:hAnsi="TH SarabunIT๙" w:cs="TH SarabunIT๙"/>
                <w:i/>
                <w:iCs/>
                <w:sz w:val="36"/>
                <w:szCs w:val="36"/>
                <w:cs/>
              </w:rPr>
              <w:t xml:space="preserve"> </w:t>
            </w:r>
          </w:p>
        </w:tc>
      </w:tr>
    </w:tbl>
    <w:p w:rsidR="00D26AA4" w:rsidRPr="00D26AA4" w:rsidRDefault="00D26AA4" w:rsidP="00D26AA4">
      <w:pPr>
        <w:ind w:firstLine="0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D26AA4" w:rsidRPr="00D26AA4" w:rsidRDefault="00D26AA4" w:rsidP="00D26AA4">
      <w:pPr>
        <w:ind w:firstLine="0"/>
        <w:rPr>
          <w:rFonts w:ascii="TH SarabunIT๙" w:hAnsi="TH SarabunIT๙" w:cs="TH SarabunIT๙"/>
          <w:sz w:val="36"/>
          <w:szCs w:val="36"/>
        </w:rPr>
      </w:pPr>
      <w:r w:rsidRPr="00D26AA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ประเด็นยุทธศาสตร์ที่ 3</w:t>
      </w:r>
      <w:r w:rsidRPr="00D26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26AA4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D26A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การพัฒนาอุตสาหกรรมที่เป็นมิตร และบริหารจัดการทรัพยากรธรรมชาติสิ่งแวดล้อมอย่างยั่งยืน</w:t>
      </w:r>
      <w:r w:rsidRPr="00D26AA4">
        <w:rPr>
          <w:rFonts w:ascii="TH SarabunIT๙" w:hAnsi="TH SarabunIT๙" w:cs="TH SarabunIT๙"/>
          <w:b/>
          <w:bCs/>
          <w:color w:val="FF0000"/>
          <w:sz w:val="36"/>
          <w:szCs w:val="36"/>
        </w:rPr>
        <w:tab/>
      </w:r>
    </w:p>
    <w:tbl>
      <w:tblPr>
        <w:tblStyle w:val="TableGrid"/>
        <w:tblW w:w="0" w:type="auto"/>
        <w:tblLook w:val="04A0"/>
      </w:tblPr>
      <w:tblGrid>
        <w:gridCol w:w="9039"/>
      </w:tblGrid>
      <w:tr w:rsidR="00D26AA4" w:rsidRPr="00D26AA4" w:rsidTr="00D26AA4">
        <w:tc>
          <w:tcPr>
            <w:tcW w:w="9039" w:type="dxa"/>
          </w:tcPr>
          <w:p w:rsidR="00D26AA4" w:rsidRPr="00D26AA4" w:rsidRDefault="00D26AA4" w:rsidP="00850E67">
            <w:pPr>
              <w:ind w:firstLine="0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  <w:r w:rsidRPr="00D26AA4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เสริมสร้างทัศนคติ พฤติกรรมและขีดความสามารถ และระบบการเรียนรู้ในการบริหารจัดการทรัพยากรธรรมชาติและสิ่งแวดล้อม</w:t>
            </w:r>
          </w:p>
        </w:tc>
      </w:tr>
      <w:tr w:rsidR="00D26AA4" w:rsidRPr="00D26AA4" w:rsidTr="00D26AA4">
        <w:trPr>
          <w:trHeight w:val="756"/>
        </w:trPr>
        <w:tc>
          <w:tcPr>
            <w:tcW w:w="9039" w:type="dxa"/>
          </w:tcPr>
          <w:p w:rsidR="00D26AA4" w:rsidRPr="00D26AA4" w:rsidRDefault="00D26AA4" w:rsidP="00850E67">
            <w:pPr>
              <w:ind w:firstLine="0"/>
              <w:jc w:val="lef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26AA4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ส่งเสริมสนับสนุนให้ </w:t>
            </w:r>
            <w:proofErr w:type="spellStart"/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อปท.</w:t>
            </w:r>
            <w:proofErr w:type="spellEnd"/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และชุมชนมีการร่วมกลุ่ม สร้างเครือข่าย  และตระหนักถึงคุณค่า ของการอนุรักษ์ทรัพยากรธรรมชาติและสิ่งแวดล้อม</w:t>
            </w:r>
          </w:p>
        </w:tc>
      </w:tr>
      <w:tr w:rsidR="00D26AA4" w:rsidRPr="00D26AA4" w:rsidTr="00D26AA4">
        <w:tc>
          <w:tcPr>
            <w:tcW w:w="9039" w:type="dxa"/>
          </w:tcPr>
          <w:p w:rsidR="00D26AA4" w:rsidRPr="00D26AA4" w:rsidRDefault="00D26AA4" w:rsidP="00850E67">
            <w:pPr>
              <w:ind w:firstLine="0"/>
              <w:jc w:val="lef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3</w:t>
            </w:r>
            <w:r w:rsidRPr="00D26AA4">
              <w:rPr>
                <w:rFonts w:ascii="TH SarabunIT๙" w:hAnsi="TH SarabunIT๙" w:cs="TH SarabunIT๙"/>
                <w:sz w:val="36"/>
                <w:szCs w:val="36"/>
              </w:rPr>
              <w:t>.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เสริมสร้างมาตรการป้องกันโดย</w:t>
            </w:r>
            <w:proofErr w:type="spellStart"/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บูรณา</w:t>
            </w:r>
            <w:proofErr w:type="spellEnd"/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การ  ทุกภาคส่วนในการบังคับใช้กฎหมาย และการพัฒนาของผังเมืองรวม</w:t>
            </w:r>
          </w:p>
        </w:tc>
      </w:tr>
      <w:tr w:rsidR="00D26AA4" w:rsidRPr="00D26AA4" w:rsidTr="00D26AA4">
        <w:trPr>
          <w:trHeight w:val="959"/>
        </w:trPr>
        <w:tc>
          <w:tcPr>
            <w:tcW w:w="9039" w:type="dxa"/>
          </w:tcPr>
          <w:p w:rsidR="00D26AA4" w:rsidRPr="00D26AA4" w:rsidRDefault="00D26AA4" w:rsidP="00850E67">
            <w:pPr>
              <w:ind w:firstLine="0"/>
              <w:jc w:val="lef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4</w:t>
            </w:r>
            <w:r w:rsidRPr="00D26AA4">
              <w:rPr>
                <w:rFonts w:ascii="TH SarabunIT๙" w:hAnsi="TH SarabunIT๙" w:cs="TH SarabunIT๙"/>
                <w:sz w:val="36"/>
                <w:szCs w:val="36"/>
              </w:rPr>
              <w:t>.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ส่งเสริมสนับสนุนการบริหารจัดการขยะ และของเสียอันตรายจากต้นทาง รวมทั้งมีระบบการจัดการที่ถูกต้อง</w:t>
            </w:r>
          </w:p>
        </w:tc>
      </w:tr>
    </w:tbl>
    <w:p w:rsidR="00D26AA4" w:rsidRPr="00D26AA4" w:rsidRDefault="00D26AA4" w:rsidP="00D26AA4">
      <w:pPr>
        <w:ind w:firstLine="0"/>
        <w:rPr>
          <w:rFonts w:ascii="TH SarabunIT๙" w:hAnsi="TH SarabunIT๙" w:cs="TH SarabunIT๙"/>
          <w:sz w:val="36"/>
          <w:szCs w:val="36"/>
        </w:rPr>
      </w:pPr>
      <w:r w:rsidRPr="00D26AA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  <w:cs/>
        </w:rPr>
        <w:lastRenderedPageBreak/>
        <w:t xml:space="preserve">ประเด็นยุทธศาสตร์ที่ </w:t>
      </w:r>
      <w:proofErr w:type="gramStart"/>
      <w:r w:rsidRPr="00D26AA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u w:val="single"/>
        </w:rPr>
        <w:t>4</w:t>
      </w:r>
      <w:r w:rsidRPr="00D26AA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D26AA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>:</w:t>
      </w:r>
      <w:proofErr w:type="gramEnd"/>
      <w:r w:rsidRPr="00D26AA4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D26AA4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การพัฒนาคุณภาพสังคมและการเมืองด้วยการบริหารข้อมูลข่าวสารและเทคโนโลยีสารสนเทศให้อยู่ดีมีสุข</w:t>
      </w:r>
    </w:p>
    <w:tbl>
      <w:tblPr>
        <w:tblStyle w:val="TableGrid"/>
        <w:tblW w:w="0" w:type="auto"/>
        <w:tblLook w:val="04A0"/>
      </w:tblPr>
      <w:tblGrid>
        <w:gridCol w:w="9039"/>
      </w:tblGrid>
      <w:tr w:rsidR="00D26AA4" w:rsidRPr="00D26AA4" w:rsidTr="00D26AA4">
        <w:tc>
          <w:tcPr>
            <w:tcW w:w="9039" w:type="dxa"/>
          </w:tcPr>
          <w:p w:rsidR="00D26AA4" w:rsidRPr="00D26AA4" w:rsidRDefault="00D26AA4" w:rsidP="00850E67">
            <w:pPr>
              <w:ind w:firstLine="0"/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</w:pP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>1.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ส</w:t>
            </w: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>่งเสริม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และพัฒนาเครือข่า</w:t>
            </w: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 xml:space="preserve">ย และการพัฒนาคุณภาพชีวิตของประชาชน 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เด็ก สตรี คนชรา และผู้ด้อยโอกาส</w:t>
            </w:r>
          </w:p>
        </w:tc>
      </w:tr>
      <w:tr w:rsidR="00D26AA4" w:rsidRPr="00D26AA4" w:rsidTr="00D26AA4">
        <w:trPr>
          <w:trHeight w:val="678"/>
        </w:trPr>
        <w:tc>
          <w:tcPr>
            <w:tcW w:w="9039" w:type="dxa"/>
          </w:tcPr>
          <w:p w:rsidR="00D26AA4" w:rsidRPr="00D26AA4" w:rsidRDefault="00D26AA4" w:rsidP="00850E67">
            <w:pPr>
              <w:ind w:firstLine="0"/>
              <w:rPr>
                <w:rFonts w:ascii="TH SarabunIT๙" w:hAnsi="TH SarabunIT๙" w:cs="TH SarabunIT๙"/>
                <w:color w:val="FF0000"/>
                <w:sz w:val="36"/>
                <w:szCs w:val="36"/>
              </w:rPr>
            </w:pP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>2.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ส่งเสริม</w:t>
            </w: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>และสนับสนุน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การป้องกัน</w:t>
            </w: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 xml:space="preserve"> 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แก้ไข</w:t>
            </w: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>ปัญหา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อาชญากรรม</w:t>
            </w: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 xml:space="preserve"> ยาเสพติด และโรคติดต่อ 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เพื่อความปลอดภัยในชีวิตและทรัพย์สินของประชาชน</w:t>
            </w:r>
          </w:p>
        </w:tc>
      </w:tr>
      <w:tr w:rsidR="00D26AA4" w:rsidRPr="00D26AA4" w:rsidTr="00D26AA4">
        <w:tc>
          <w:tcPr>
            <w:tcW w:w="9039" w:type="dxa"/>
          </w:tcPr>
          <w:p w:rsidR="00D26AA4" w:rsidRPr="00D26AA4" w:rsidRDefault="00D26AA4" w:rsidP="00850E67">
            <w:pPr>
              <w:ind w:firstLine="0"/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</w:rPr>
            </w:pP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>3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</w:rPr>
              <w:t>.</w:t>
            </w: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>พัฒนาศักยภาพและส่ง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เสริม</w:t>
            </w: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 xml:space="preserve">ความเข้มแข็งของชุมชน 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การ</w:t>
            </w: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>มีส่วนร่วมการ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บริหาร</w:t>
            </w: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>ตามหลัก</w:t>
            </w:r>
            <w:proofErr w:type="spellStart"/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ธรรมาภิ</w:t>
            </w:r>
            <w:proofErr w:type="spellEnd"/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บาลแก่บุคลากร</w:t>
            </w: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>และประชาชนทุ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กระดับ</w:t>
            </w:r>
          </w:p>
        </w:tc>
      </w:tr>
      <w:tr w:rsidR="00D26AA4" w:rsidRPr="00D26AA4" w:rsidTr="00D26AA4">
        <w:tc>
          <w:tcPr>
            <w:tcW w:w="9039" w:type="dxa"/>
          </w:tcPr>
          <w:p w:rsidR="00D26AA4" w:rsidRPr="00D26AA4" w:rsidRDefault="00D26AA4" w:rsidP="00850E67">
            <w:pPr>
              <w:ind w:firstLine="0"/>
              <w:rPr>
                <w:rFonts w:ascii="TH SarabunIT๙" w:hAnsi="TH SarabunIT๙" w:cs="TH SarabunIT๙"/>
                <w:sz w:val="36"/>
                <w:szCs w:val="36"/>
              </w:rPr>
            </w:pP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>4.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สนับสนุนให้มีการใช้ระบบเทคโนโลยีสารสนเทศ ในเรื่องของการบริหารจัดการขององค์กรปกครองส่วนท้องถิ่น</w:t>
            </w:r>
          </w:p>
        </w:tc>
      </w:tr>
      <w:tr w:rsidR="00D26AA4" w:rsidRPr="00D26AA4" w:rsidTr="00D26AA4">
        <w:tc>
          <w:tcPr>
            <w:tcW w:w="9039" w:type="dxa"/>
          </w:tcPr>
          <w:p w:rsidR="00D26AA4" w:rsidRPr="00D26AA4" w:rsidRDefault="00D26AA4" w:rsidP="00850E67">
            <w:pPr>
              <w:ind w:firstLine="0"/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</w:pP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>5.สนับสนุนอุปกรณ์ เครื่องมือเครื่องใช้ และเครื่องจักรกลในการปฏิบัติงานขององค์กรปกครองส่วนท้องถิ่น</w:t>
            </w:r>
          </w:p>
        </w:tc>
      </w:tr>
    </w:tbl>
    <w:p w:rsidR="00D26AA4" w:rsidRDefault="00D26AA4" w:rsidP="00D26AA4">
      <w:pPr>
        <w:spacing w:after="0"/>
        <w:ind w:firstLine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D26AA4" w:rsidRPr="005F4155" w:rsidRDefault="00D26AA4" w:rsidP="00D26AA4">
      <w:pPr>
        <w:spacing w:after="0"/>
        <w:ind w:firstLine="0"/>
        <w:rPr>
          <w:rFonts w:ascii="TH SarabunIT๙" w:hAnsi="TH SarabunIT๙" w:cs="TH SarabunIT๙"/>
          <w:b/>
          <w:bCs/>
          <w:color w:val="000000" w:themeColor="text1"/>
          <w:spacing w:val="-2"/>
          <w:sz w:val="36"/>
          <w:szCs w:val="36"/>
        </w:rPr>
      </w:pPr>
      <w:r w:rsidRPr="005F41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u w:val="single"/>
          <w:cs/>
        </w:rPr>
        <w:t xml:space="preserve">ประเด็นยุทธศาสตร์ที่ </w:t>
      </w:r>
      <w:r w:rsidRPr="005F415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๕</w:t>
      </w:r>
      <w:r w:rsidRPr="005F415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  <w:r w:rsidRPr="005F415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:</w:t>
      </w:r>
      <w:r w:rsidRPr="005F4155">
        <w:rPr>
          <w:rFonts w:ascii="TH SarabunIT๙" w:hAnsi="TH SarabunIT๙" w:cs="TH SarabunIT๙"/>
          <w:b/>
          <w:bCs/>
          <w:color w:val="000000" w:themeColor="text1"/>
          <w:spacing w:val="-10"/>
          <w:sz w:val="36"/>
          <w:szCs w:val="36"/>
          <w:cs/>
        </w:rPr>
        <w:t xml:space="preserve"> </w:t>
      </w:r>
      <w:r w:rsidRPr="005F4155">
        <w:rPr>
          <w:rFonts w:ascii="TH SarabunIT๙" w:hAnsi="TH SarabunIT๙" w:cs="TH SarabunIT๙"/>
          <w:b/>
          <w:bCs/>
          <w:color w:val="000000" w:themeColor="text1"/>
          <w:spacing w:val="-2"/>
          <w:sz w:val="36"/>
          <w:szCs w:val="36"/>
          <w:cs/>
        </w:rPr>
        <w:t>การพัฒนาโครงสร้างพื้นฐานทุกด้านอย่างสมดุลและยั่งยืน</w:t>
      </w:r>
    </w:p>
    <w:p w:rsidR="00D26AA4" w:rsidRPr="00D26AA4" w:rsidRDefault="00D26AA4" w:rsidP="00D26AA4">
      <w:pPr>
        <w:spacing w:after="0"/>
        <w:ind w:firstLine="0"/>
        <w:rPr>
          <w:rFonts w:ascii="TH SarabunIT๙" w:hAnsi="TH SarabunIT๙" w:cs="TH SarabunIT๙"/>
          <w:b/>
          <w:bCs/>
          <w:color w:val="000000" w:themeColor="text1"/>
          <w:spacing w:val="-2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039"/>
      </w:tblGrid>
      <w:tr w:rsidR="00D26AA4" w:rsidRPr="00D26AA4" w:rsidTr="00D26AA4">
        <w:tc>
          <w:tcPr>
            <w:tcW w:w="9039" w:type="dxa"/>
          </w:tcPr>
          <w:p w:rsidR="00D26AA4" w:rsidRPr="00D26AA4" w:rsidRDefault="00D26AA4" w:rsidP="00850E67">
            <w:pPr>
              <w:ind w:firstLine="0"/>
              <w:jc w:val="lef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1</w:t>
            </w:r>
            <w:r w:rsidRPr="00D26AA4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ก่อสร้าง ปรับปรุง ซ่อมแซม บำรุงรักษาถนนรางระบายน้ำ</w:t>
            </w:r>
            <w:r w:rsidRPr="00D26AA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สะพาน</w:t>
            </w:r>
          </w:p>
        </w:tc>
      </w:tr>
      <w:tr w:rsidR="00D26AA4" w:rsidRPr="00D26AA4" w:rsidTr="00D26AA4">
        <w:trPr>
          <w:trHeight w:val="408"/>
        </w:trPr>
        <w:tc>
          <w:tcPr>
            <w:tcW w:w="9039" w:type="dxa"/>
          </w:tcPr>
          <w:p w:rsidR="00D26AA4" w:rsidRPr="00D26AA4" w:rsidRDefault="00D26AA4" w:rsidP="00850E67">
            <w:pPr>
              <w:ind w:firstLine="0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  <w:r w:rsidRPr="00D26AA4">
              <w:rPr>
                <w:rFonts w:ascii="TH SarabunIT๙" w:hAnsi="TH SarabunIT๙" w:cs="TH SarabunIT๙" w:hint="cs"/>
                <w:sz w:val="36"/>
                <w:szCs w:val="36"/>
                <w:cs/>
              </w:rPr>
              <w:t>2.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ส่งเสริม และเพิ่มประสิทธิภาพ</w:t>
            </w:r>
            <w:r w:rsidRPr="00D26AA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ให้บริการของสถานีขนส่งผู้โดยสาร</w:t>
            </w:r>
          </w:p>
        </w:tc>
      </w:tr>
      <w:tr w:rsidR="00D26AA4" w:rsidRPr="00D26AA4" w:rsidTr="00D26AA4">
        <w:tc>
          <w:tcPr>
            <w:tcW w:w="9039" w:type="dxa"/>
          </w:tcPr>
          <w:p w:rsidR="00D26AA4" w:rsidRPr="00D26AA4" w:rsidRDefault="00D26AA4" w:rsidP="00D26AA4">
            <w:pPr>
              <w:ind w:firstLine="0"/>
              <w:jc w:val="left"/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</w:pPr>
            <w:r w:rsidRPr="00D26AA4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พัฒนา</w:t>
            </w:r>
            <w:r w:rsidRPr="00D26AA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และสนับสนุน  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ก่อสร้าง ปรับปรุง</w:t>
            </w: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 xml:space="preserve">  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 xml:space="preserve">ขุดลอก คู คลอง ฝาย </w:t>
            </w:r>
            <w:r w:rsidRPr="00D26AA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อ่างเก็บน้ำ 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เพื่ออุปโภคบริโภคและการเกษตร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</w:rPr>
              <w:t xml:space="preserve"> 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ขององค์กรปกครองส่วนท้องถิ่น</w:t>
            </w:r>
            <w:r w:rsidRPr="00D26AA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D26AA4" w:rsidRPr="00D26AA4" w:rsidTr="00D26AA4">
        <w:trPr>
          <w:trHeight w:val="410"/>
        </w:trPr>
        <w:tc>
          <w:tcPr>
            <w:tcW w:w="9039" w:type="dxa"/>
          </w:tcPr>
          <w:p w:rsidR="00D26AA4" w:rsidRPr="00D26AA4" w:rsidRDefault="00D26AA4" w:rsidP="00850E67">
            <w:pPr>
              <w:ind w:firstLine="0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  <w:r w:rsidRPr="00D26AA4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พัฒนา</w:t>
            </w:r>
            <w:r w:rsidRPr="00D26AA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สนับสนุนการบริหารจัดการน้ำ</w:t>
            </w:r>
            <w:r w:rsidRPr="00D26AA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และศึกษา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พื้นที่ที่เหมาะสมเพื่อให้เป็นแหล่งสำรองน้ำ</w:t>
            </w:r>
            <w:r w:rsidRPr="00D26AA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</w:tr>
      <w:tr w:rsidR="00D26AA4" w:rsidRPr="00D26AA4" w:rsidTr="00D26AA4">
        <w:trPr>
          <w:trHeight w:val="970"/>
        </w:trPr>
        <w:tc>
          <w:tcPr>
            <w:tcW w:w="9039" w:type="dxa"/>
          </w:tcPr>
          <w:p w:rsidR="00D26AA4" w:rsidRPr="00D26AA4" w:rsidRDefault="00D26AA4" w:rsidP="00850E67">
            <w:pPr>
              <w:ind w:firstLine="0"/>
              <w:jc w:val="left"/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</w:rPr>
            </w:pPr>
            <w:r w:rsidRPr="00D26AA4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>พัฒนา</w:t>
            </w:r>
            <w:r w:rsidRPr="00D26AA4">
              <w:rPr>
                <w:rFonts w:ascii="TH SarabunIT๙" w:hAnsi="TH SarabunIT๙" w:cs="TH SarabunIT๙"/>
                <w:color w:val="0D0D0D" w:themeColor="text1" w:themeTint="F2"/>
                <w:sz w:val="36"/>
                <w:szCs w:val="36"/>
                <w:cs/>
              </w:rPr>
              <w:t>ก่อสร้าง ปรับปรุง ซ่อมแซม</w:t>
            </w:r>
            <w:r w:rsidRPr="00D26AA4">
              <w:rPr>
                <w:rFonts w:ascii="TH SarabunIT๙" w:hAnsi="TH SarabunIT๙" w:cs="TH SarabunIT๙" w:hint="cs"/>
                <w:color w:val="0D0D0D" w:themeColor="text1" w:themeTint="F2"/>
                <w:sz w:val="36"/>
                <w:szCs w:val="36"/>
                <w:cs/>
              </w:rPr>
              <w:t xml:space="preserve"> บำรุงรักษา ระบบไฟฟ้า ขยายเขตไฟฟ้าส่องสว่าง</w:t>
            </w:r>
            <w:r w:rsidRPr="00D26AA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และ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ก่อสร้างสวนสุขภาพ ปรับปรุงภูมิทัศน์สถานที่พักผ่อนหย่อนใจให้กับประชาชน</w:t>
            </w:r>
          </w:p>
        </w:tc>
      </w:tr>
    </w:tbl>
    <w:p w:rsidR="00D26AA4" w:rsidRDefault="00D26AA4" w:rsidP="00D26AA4">
      <w:pPr>
        <w:spacing w:after="0"/>
        <w:ind w:firstLine="0"/>
        <w:rPr>
          <w:rFonts w:ascii="TH SarabunIT๙" w:hAnsi="TH SarabunIT๙" w:cs="TH SarabunIT๙"/>
          <w:b/>
          <w:bCs/>
          <w:color w:val="000000" w:themeColor="text1"/>
          <w:spacing w:val="-2"/>
          <w:sz w:val="32"/>
          <w:szCs w:val="32"/>
        </w:rPr>
      </w:pPr>
    </w:p>
    <w:p w:rsidR="00D26AA4" w:rsidRPr="005F4155" w:rsidRDefault="00D26AA4" w:rsidP="00D26AA4">
      <w:pPr>
        <w:spacing w:before="120" w:after="0"/>
        <w:ind w:firstLine="0"/>
        <w:rPr>
          <w:rFonts w:ascii="TH SarabunIT๙" w:hAnsi="TH SarabunIT๙" w:cs="TH SarabunIT๙"/>
          <w:b/>
          <w:bCs/>
          <w:sz w:val="36"/>
          <w:szCs w:val="36"/>
        </w:rPr>
      </w:pPr>
      <w:r w:rsidRPr="005F415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ประเด็นยุทธศาสตร์ที่ </w:t>
      </w:r>
      <w:r w:rsidRPr="005F415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๖</w:t>
      </w:r>
      <w:r w:rsidRPr="005F41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5F4155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5F415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การพัฒนาเศรษฐกิจ และปรับโครงสร้างให้สมดุล และแข่งขันได้</w:t>
      </w:r>
      <w:r w:rsidRPr="005F415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D26AA4" w:rsidRDefault="00D26AA4" w:rsidP="00D26AA4">
      <w:pPr>
        <w:spacing w:before="120" w:after="0"/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039"/>
      </w:tblGrid>
      <w:tr w:rsidR="00D26AA4" w:rsidRPr="00010ECA" w:rsidTr="00D26AA4">
        <w:tc>
          <w:tcPr>
            <w:tcW w:w="9039" w:type="dxa"/>
          </w:tcPr>
          <w:p w:rsidR="00D26AA4" w:rsidRPr="00D26AA4" w:rsidRDefault="00D26AA4" w:rsidP="00850E67">
            <w:pPr>
              <w:ind w:firstLine="0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  <w:r w:rsidRPr="00D26AA4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ส่งเสริม</w:t>
            </w:r>
            <w:r w:rsidRPr="00D26AA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พัฒนากลุ่มอาชีพและเพิ่มทักษะ</w:t>
            </w:r>
            <w:r w:rsidRPr="00D26AA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ฝีมือแรงงานเพื่อสร้างมาตรฐานบริการสินค้า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แก่ประชาชนในชุมชน</w:t>
            </w:r>
          </w:p>
        </w:tc>
      </w:tr>
      <w:tr w:rsidR="00D26AA4" w:rsidRPr="00010ECA" w:rsidTr="00D26AA4">
        <w:trPr>
          <w:trHeight w:val="882"/>
        </w:trPr>
        <w:tc>
          <w:tcPr>
            <w:tcW w:w="9039" w:type="dxa"/>
          </w:tcPr>
          <w:p w:rsidR="00D26AA4" w:rsidRPr="00D26AA4" w:rsidRDefault="00D26AA4" w:rsidP="00850E67">
            <w:pPr>
              <w:ind w:firstLine="0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  <w:r w:rsidRPr="00D26AA4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D26AA4">
              <w:rPr>
                <w:rFonts w:ascii="TH SarabunIT๙" w:hAnsi="TH SarabunIT๙" w:cs="TH SarabunIT๙"/>
                <w:sz w:val="36"/>
                <w:szCs w:val="36"/>
              </w:rPr>
              <w:t>.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จัดสร้างตลาดกลางจำหน่ายสินค้าการเกษตร</w:t>
            </w:r>
            <w:r w:rsidRPr="00D26AA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D26AA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และผลิตภัณฑ์ทางการเกษตรเพื่อสร้างรายได้</w:t>
            </w:r>
          </w:p>
          <w:p w:rsidR="00D26AA4" w:rsidRPr="00D26AA4" w:rsidRDefault="00D26AA4" w:rsidP="00850E67">
            <w:pPr>
              <w:ind w:firstLine="0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  <w:r w:rsidRPr="00D26AA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ให้กับเกษตรกร</w:t>
            </w:r>
          </w:p>
        </w:tc>
      </w:tr>
      <w:tr w:rsidR="00D26AA4" w:rsidRPr="00010ECA" w:rsidTr="00D26AA4">
        <w:tc>
          <w:tcPr>
            <w:tcW w:w="9039" w:type="dxa"/>
          </w:tcPr>
          <w:p w:rsidR="00D26AA4" w:rsidRPr="00D26AA4" w:rsidRDefault="00D26AA4" w:rsidP="00850E67">
            <w:pPr>
              <w:ind w:firstLine="0"/>
              <w:jc w:val="lef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D26AA4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สร้างมาตรฐาน และเพิ่มมูลค่าของสินค้า</w:t>
            </w:r>
            <w:r w:rsidRPr="00D26AA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และบริการ และ</w:t>
            </w:r>
            <w:r w:rsidRPr="00D26AA4">
              <w:rPr>
                <w:rFonts w:ascii="TH SarabunIT๙" w:hAnsi="TH SarabunIT๙" w:cs="TH SarabunIT๙"/>
                <w:sz w:val="36"/>
                <w:szCs w:val="36"/>
                <w:cs/>
              </w:rPr>
              <w:t>สนับสนุนให้ความร่วมมือ การลงทุนกับทั้งในและต่างประเทศ</w:t>
            </w:r>
          </w:p>
          <w:p w:rsidR="00D26AA4" w:rsidRPr="00D26AA4" w:rsidRDefault="00D26AA4" w:rsidP="00850E67">
            <w:pPr>
              <w:ind w:firstLine="0"/>
              <w:jc w:val="lef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D26AA4" w:rsidRPr="004D653D" w:rsidRDefault="00D26AA4" w:rsidP="00D26AA4">
      <w:pPr>
        <w:spacing w:before="120" w:after="0"/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26AA4" w:rsidRPr="00D26AA4" w:rsidRDefault="00D26AA4" w:rsidP="00D26AA4">
      <w:pPr>
        <w:ind w:firstLine="0"/>
        <w:rPr>
          <w:rFonts w:ascii="TH SarabunIT๙" w:hAnsi="TH SarabunIT๙" w:cs="TH SarabunIT๙"/>
          <w:sz w:val="36"/>
          <w:szCs w:val="36"/>
        </w:rPr>
      </w:pPr>
    </w:p>
    <w:p w:rsidR="00D26AA4" w:rsidRPr="00D26AA4" w:rsidRDefault="00D26AA4" w:rsidP="00D26AA4">
      <w:pPr>
        <w:ind w:firstLine="0"/>
        <w:rPr>
          <w:rFonts w:ascii="TH SarabunIT๙" w:hAnsi="TH SarabunIT๙" w:cs="TH SarabunIT๙"/>
          <w:sz w:val="36"/>
          <w:szCs w:val="36"/>
        </w:rPr>
      </w:pPr>
    </w:p>
    <w:p w:rsidR="00D26AA4" w:rsidRPr="00D26AA4" w:rsidRDefault="00D26AA4" w:rsidP="00D26AA4">
      <w:pPr>
        <w:ind w:firstLine="0"/>
        <w:rPr>
          <w:rFonts w:ascii="TH SarabunIT๙" w:hAnsi="TH SarabunIT๙" w:cs="TH SarabunIT๙"/>
          <w:sz w:val="36"/>
          <w:szCs w:val="36"/>
        </w:rPr>
      </w:pPr>
    </w:p>
    <w:p w:rsidR="00D26AA4" w:rsidRPr="00D26AA4" w:rsidRDefault="00D26AA4" w:rsidP="00D26AA4">
      <w:pPr>
        <w:ind w:firstLine="0"/>
        <w:rPr>
          <w:rFonts w:ascii="TH SarabunIT๙" w:hAnsi="TH SarabunIT๙" w:cs="TH SarabunIT๙"/>
          <w:sz w:val="36"/>
          <w:szCs w:val="36"/>
        </w:rPr>
      </w:pPr>
    </w:p>
    <w:p w:rsidR="00D26AA4" w:rsidRPr="00D26AA4" w:rsidRDefault="00D26AA4" w:rsidP="00D26AA4">
      <w:pPr>
        <w:ind w:firstLine="0"/>
        <w:rPr>
          <w:rFonts w:ascii="TH SarabunIT๙" w:hAnsi="TH SarabunIT๙" w:cs="TH SarabunIT๙"/>
          <w:sz w:val="36"/>
          <w:szCs w:val="36"/>
        </w:rPr>
      </w:pPr>
    </w:p>
    <w:p w:rsidR="00D26AA4" w:rsidRPr="00D26AA4" w:rsidRDefault="00D26AA4" w:rsidP="00D26AA4">
      <w:pPr>
        <w:ind w:firstLine="0"/>
        <w:rPr>
          <w:rFonts w:ascii="TH SarabunIT๙" w:hAnsi="TH SarabunIT๙" w:cs="TH SarabunIT๙"/>
          <w:sz w:val="36"/>
          <w:szCs w:val="36"/>
        </w:rPr>
      </w:pPr>
    </w:p>
    <w:p w:rsidR="00D26AA4" w:rsidRDefault="00D26AA4" w:rsidP="00D26AA4">
      <w:pPr>
        <w:ind w:firstLine="0"/>
        <w:rPr>
          <w:rFonts w:ascii="TH SarabunIT๙" w:hAnsi="TH SarabunIT๙" w:cs="TH SarabunIT๙"/>
        </w:rPr>
      </w:pPr>
    </w:p>
    <w:p w:rsidR="00D26AA4" w:rsidRDefault="00D26AA4" w:rsidP="00D26AA4">
      <w:pPr>
        <w:ind w:firstLine="0"/>
        <w:rPr>
          <w:rFonts w:ascii="TH SarabunIT๙" w:hAnsi="TH SarabunIT๙" w:cs="TH SarabunIT๙"/>
        </w:rPr>
      </w:pPr>
    </w:p>
    <w:p w:rsidR="00D26AA4" w:rsidRDefault="00D26AA4" w:rsidP="00D26AA4">
      <w:pPr>
        <w:ind w:firstLine="0"/>
        <w:rPr>
          <w:rFonts w:ascii="TH SarabunIT๙" w:hAnsi="TH SarabunIT๙" w:cs="TH SarabunIT๙"/>
        </w:rPr>
      </w:pPr>
    </w:p>
    <w:p w:rsidR="00D26AA4" w:rsidRDefault="00D26AA4" w:rsidP="00D26AA4">
      <w:pPr>
        <w:ind w:firstLine="0"/>
        <w:rPr>
          <w:rFonts w:ascii="TH SarabunIT๙" w:hAnsi="TH SarabunIT๙" w:cs="TH SarabunIT๙"/>
        </w:rPr>
      </w:pPr>
    </w:p>
    <w:p w:rsidR="00D26AA4" w:rsidRPr="00D26AA4" w:rsidRDefault="00D26AA4" w:rsidP="00D26AA4">
      <w:pPr>
        <w:ind w:firstLine="0"/>
        <w:rPr>
          <w:rFonts w:ascii="TH SarabunIT๙" w:hAnsi="TH SarabunIT๙" w:cs="TH SarabunIT๙"/>
        </w:rPr>
      </w:pPr>
    </w:p>
    <w:sectPr w:rsidR="00D26AA4" w:rsidRPr="00D26AA4" w:rsidSect="005F4155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26AA4"/>
    <w:rsid w:val="00440CD6"/>
    <w:rsid w:val="0050783E"/>
    <w:rsid w:val="00557FFE"/>
    <w:rsid w:val="005F4155"/>
    <w:rsid w:val="00B958CB"/>
    <w:rsid w:val="00D26AA4"/>
    <w:rsid w:val="00E7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14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AA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slanya</dc:creator>
  <cp:lastModifiedBy>suphaphorn.ba</cp:lastModifiedBy>
  <cp:revision>2</cp:revision>
  <cp:lastPrinted>2016-06-16T07:48:00Z</cp:lastPrinted>
  <dcterms:created xsi:type="dcterms:W3CDTF">2016-06-16T08:01:00Z</dcterms:created>
  <dcterms:modified xsi:type="dcterms:W3CDTF">2016-06-16T08:01:00Z</dcterms:modified>
</cp:coreProperties>
</file>